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2633" w14:textId="3235F598" w:rsidR="005F0A8E" w:rsidRDefault="00834E56" w:rsidP="00834E56">
      <w:pPr>
        <w:jc w:val="center"/>
      </w:pPr>
      <w:r>
        <w:t>Informace o od</w:t>
      </w:r>
      <w:r w:rsidR="00AC3E51">
        <w:t>padovém hospodářství v roce 2</w:t>
      </w:r>
      <w:r w:rsidR="005377B3">
        <w:t>02</w:t>
      </w:r>
      <w:r w:rsidR="00663BC5">
        <w:t>4</w:t>
      </w:r>
    </w:p>
    <w:p w14:paraId="38F240FA" w14:textId="77777777" w:rsidR="00834E56" w:rsidRDefault="00834E56" w:rsidP="00834E56">
      <w:pPr>
        <w:jc w:val="center"/>
      </w:pPr>
    </w:p>
    <w:p w14:paraId="40B3977A" w14:textId="1431E3D9" w:rsidR="00834E56" w:rsidRDefault="00834E56" w:rsidP="00834E56">
      <w:r>
        <w:t>Komunální</w:t>
      </w:r>
      <w:r w:rsidR="00E24DB7">
        <w:t xml:space="preserve"> odpad </w:t>
      </w:r>
      <w:r w:rsidR="00E24DB7">
        <w:tab/>
        <w:t xml:space="preserve">třída odpadu </w:t>
      </w:r>
      <w:r w:rsidR="00E24DB7">
        <w:tab/>
        <w:t>200301</w:t>
      </w:r>
      <w:r w:rsidR="00E24DB7">
        <w:tab/>
      </w:r>
      <w:r w:rsidR="00E24DB7">
        <w:tab/>
        <w:t>4</w:t>
      </w:r>
      <w:r w:rsidR="005377B3">
        <w:t>5,5</w:t>
      </w:r>
      <w:r w:rsidR="007B244F">
        <w:t>4</w:t>
      </w:r>
      <w:r>
        <w:t xml:space="preserve"> t</w:t>
      </w:r>
    </w:p>
    <w:p w14:paraId="44C7094C" w14:textId="645E29BB" w:rsidR="00834E56" w:rsidRDefault="00E24DB7" w:rsidP="00834E56">
      <w:r>
        <w:t>Objemný odpad</w:t>
      </w:r>
      <w:r>
        <w:tab/>
      </w:r>
      <w:r>
        <w:tab/>
      </w:r>
      <w:r>
        <w:tab/>
        <w:t>200307</w:t>
      </w:r>
      <w:r>
        <w:tab/>
      </w:r>
      <w:r>
        <w:tab/>
        <w:t xml:space="preserve"> </w:t>
      </w:r>
      <w:r w:rsidR="007B244F">
        <w:t>5,68</w:t>
      </w:r>
      <w:r w:rsidR="00834E56">
        <w:t xml:space="preserve"> t</w:t>
      </w:r>
    </w:p>
    <w:p w14:paraId="22BC8A9E" w14:textId="13FFB4FC" w:rsidR="00834E56" w:rsidRDefault="00834E56" w:rsidP="00834E56">
      <w:r>
        <w:t>N</w:t>
      </w:r>
      <w:r w:rsidR="00E24DB7">
        <w:t>ebezpečný odpad</w:t>
      </w:r>
      <w:r w:rsidR="00E24DB7">
        <w:tab/>
      </w:r>
      <w:r w:rsidR="00E24DB7">
        <w:tab/>
      </w:r>
      <w:r w:rsidR="00E24DB7">
        <w:tab/>
        <w:t>150110</w:t>
      </w:r>
      <w:r w:rsidR="00E24DB7">
        <w:tab/>
      </w:r>
      <w:r w:rsidR="00E24DB7">
        <w:tab/>
        <w:t xml:space="preserve"> 0,</w:t>
      </w:r>
      <w:r w:rsidR="005377B3">
        <w:t>1</w:t>
      </w:r>
      <w:r w:rsidR="007B244F">
        <w:t>34</w:t>
      </w:r>
      <w:r>
        <w:t xml:space="preserve"> t</w:t>
      </w:r>
    </w:p>
    <w:p w14:paraId="361E995B" w14:textId="3924FD11" w:rsidR="00834E56" w:rsidRDefault="00834E56" w:rsidP="00834E56">
      <w:r>
        <w:t xml:space="preserve">Komp. obaly </w:t>
      </w:r>
      <w:r>
        <w:tab/>
      </w:r>
      <w:r>
        <w:tab/>
      </w:r>
      <w:r>
        <w:tab/>
      </w:r>
      <w:r>
        <w:tab/>
        <w:t>150105</w:t>
      </w:r>
      <w:r>
        <w:tab/>
      </w:r>
      <w:r>
        <w:tab/>
        <w:t xml:space="preserve"> 0,0</w:t>
      </w:r>
      <w:r w:rsidR="007B244F">
        <w:t>85</w:t>
      </w:r>
      <w:r>
        <w:t xml:space="preserve"> t</w:t>
      </w:r>
    </w:p>
    <w:p w14:paraId="4EEDF640" w14:textId="02FC4D0E" w:rsidR="00834E56" w:rsidRDefault="00834E56" w:rsidP="00834E56">
      <w:r>
        <w:t xml:space="preserve">Papír </w:t>
      </w:r>
      <w:r>
        <w:tab/>
      </w:r>
      <w:r>
        <w:tab/>
      </w:r>
      <w:r>
        <w:tab/>
      </w:r>
      <w:r>
        <w:tab/>
      </w:r>
      <w:r>
        <w:tab/>
        <w:t>200101</w:t>
      </w:r>
      <w:r>
        <w:tab/>
      </w:r>
      <w:r>
        <w:tab/>
        <w:t xml:space="preserve"> </w:t>
      </w:r>
      <w:r w:rsidR="005377B3">
        <w:t>0,</w:t>
      </w:r>
      <w:r w:rsidR="007B244F">
        <w:t>98</w:t>
      </w:r>
      <w:r>
        <w:t xml:space="preserve"> t</w:t>
      </w:r>
    </w:p>
    <w:p w14:paraId="1A0CC5F3" w14:textId="1FA6AE54" w:rsidR="00834E56" w:rsidRDefault="00E24DB7" w:rsidP="00834E56">
      <w:r>
        <w:t>Plast</w:t>
      </w:r>
      <w:r>
        <w:tab/>
      </w:r>
      <w:r>
        <w:tab/>
      </w:r>
      <w:r>
        <w:tab/>
      </w:r>
      <w:r>
        <w:tab/>
      </w:r>
      <w:r>
        <w:tab/>
        <w:t>200139</w:t>
      </w:r>
      <w:r>
        <w:tab/>
      </w:r>
      <w:r>
        <w:tab/>
        <w:t xml:space="preserve"> 1</w:t>
      </w:r>
      <w:r w:rsidR="005377B3">
        <w:t>,</w:t>
      </w:r>
      <w:r w:rsidR="007B244F">
        <w:t>616</w:t>
      </w:r>
      <w:r w:rsidR="00834E56">
        <w:t xml:space="preserve"> t</w:t>
      </w:r>
    </w:p>
    <w:p w14:paraId="7712C6CD" w14:textId="42869EA6" w:rsidR="00834E56" w:rsidRDefault="00834E56" w:rsidP="00834E56">
      <w:r>
        <w:t>Sklo</w:t>
      </w:r>
      <w:r>
        <w:tab/>
      </w:r>
      <w:r>
        <w:tab/>
      </w:r>
      <w:r>
        <w:tab/>
      </w:r>
      <w:r w:rsidR="00E24DB7">
        <w:tab/>
      </w:r>
      <w:r w:rsidR="00E24DB7">
        <w:tab/>
        <w:t>200102</w:t>
      </w:r>
      <w:r w:rsidR="00E24DB7">
        <w:tab/>
      </w:r>
      <w:r w:rsidR="00E24DB7">
        <w:tab/>
        <w:t xml:space="preserve"> 2,</w:t>
      </w:r>
      <w:r w:rsidR="007B244F">
        <w:t xml:space="preserve">33 </w:t>
      </w:r>
      <w:r>
        <w:t>t</w:t>
      </w:r>
    </w:p>
    <w:p w14:paraId="2661AA46" w14:textId="44D60EEA" w:rsidR="00834E56" w:rsidRDefault="00834E56" w:rsidP="00834E56">
      <w:r>
        <w:t>Kovy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B244F">
        <w:t>29,48</w:t>
      </w:r>
      <w:r>
        <w:t xml:space="preserve"> t</w:t>
      </w:r>
    </w:p>
    <w:p w14:paraId="0BCE0664" w14:textId="6A64415C" w:rsidR="00834E56" w:rsidRDefault="00834E56" w:rsidP="00834E56">
      <w:r>
        <w:t>Bio odpad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DB7">
        <w:t>1</w:t>
      </w:r>
      <w:r w:rsidR="007B244F">
        <w:t>9,21</w:t>
      </w:r>
      <w:r w:rsidR="004E5831">
        <w:t xml:space="preserve"> t</w:t>
      </w:r>
    </w:p>
    <w:p w14:paraId="79D7DE53" w14:textId="77777777" w:rsidR="004E5831" w:rsidRDefault="004E5831" w:rsidP="00834E56"/>
    <w:p w14:paraId="6979189A" w14:textId="5E692949" w:rsidR="004E5831" w:rsidRDefault="004E5831" w:rsidP="00834E56">
      <w:r>
        <w:t>Celkem náklady na svoz a likvidaci odpadů</w:t>
      </w:r>
      <w:r>
        <w:tab/>
      </w:r>
      <w:r>
        <w:tab/>
      </w:r>
      <w:r w:rsidR="007B244F">
        <w:t>498 792</w:t>
      </w:r>
      <w:r>
        <w:t>,00 Kč</w:t>
      </w:r>
    </w:p>
    <w:p w14:paraId="65B1AEEC" w14:textId="0361B069" w:rsidR="004E5831" w:rsidRDefault="004E5831" w:rsidP="00834E56">
      <w:r>
        <w:t>Celkem příjmy na svoz odpadu od občanů a firem</w:t>
      </w:r>
      <w:r>
        <w:tab/>
      </w:r>
      <w:r w:rsidR="00E24DB7">
        <w:t>1</w:t>
      </w:r>
      <w:r w:rsidR="005377B3">
        <w:t>91 665</w:t>
      </w:r>
      <w:r>
        <w:t>,00 Kč</w:t>
      </w:r>
    </w:p>
    <w:p w14:paraId="55B96C48" w14:textId="457BF294" w:rsidR="007B244F" w:rsidRDefault="007B244F" w:rsidP="00834E56"/>
    <w:p w14:paraId="3F15EB3C" w14:textId="16AF0A8A" w:rsidR="007B244F" w:rsidRDefault="007B244F" w:rsidP="00834E56">
      <w:r>
        <w:t>Podíl tříděného odpadu na celkové množství činí 52%.</w:t>
      </w:r>
    </w:p>
    <w:sectPr w:rsidR="007B244F" w:rsidSect="005F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56"/>
    <w:rsid w:val="00215FFA"/>
    <w:rsid w:val="004E5831"/>
    <w:rsid w:val="005027C4"/>
    <w:rsid w:val="005377B3"/>
    <w:rsid w:val="005C3E94"/>
    <w:rsid w:val="005F0A8E"/>
    <w:rsid w:val="00663BC5"/>
    <w:rsid w:val="00693742"/>
    <w:rsid w:val="007B244F"/>
    <w:rsid w:val="00834E56"/>
    <w:rsid w:val="00883907"/>
    <w:rsid w:val="00A17664"/>
    <w:rsid w:val="00A431A5"/>
    <w:rsid w:val="00A5406C"/>
    <w:rsid w:val="00AC3E51"/>
    <w:rsid w:val="00E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35B"/>
  <w15:docId w15:val="{9B7ABF4C-19B6-459A-BD4B-E3C87B2B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A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Oldřichov - starostka</cp:lastModifiedBy>
  <cp:revision>3</cp:revision>
  <dcterms:created xsi:type="dcterms:W3CDTF">2025-04-01T17:25:00Z</dcterms:created>
  <dcterms:modified xsi:type="dcterms:W3CDTF">2025-04-01T17:33:00Z</dcterms:modified>
</cp:coreProperties>
</file>